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CA6" w:rsidRPr="00FE4CA6" w:rsidRDefault="00FE4CA6" w:rsidP="00FE4CA6">
      <w:pPr>
        <w:pStyle w:val="mcntmsonormal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r w:rsidRPr="00FE4CA6">
        <w:rPr>
          <w:rFonts w:ascii="Arial" w:hAnsi="Arial" w:cs="Arial"/>
          <w:color w:val="000000"/>
          <w:sz w:val="20"/>
          <w:szCs w:val="20"/>
        </w:rPr>
        <w:t>Tisková zpráva</w:t>
      </w:r>
    </w:p>
    <w:p w:rsidR="00FE4CA6" w:rsidRDefault="00FE4CA6" w:rsidP="00FE4CA6">
      <w:pPr>
        <w:pStyle w:val="mcntmsonormal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E4CA6" w:rsidRPr="00FE4CA6" w:rsidRDefault="00FE4CA6" w:rsidP="00FE4CA6">
      <w:pPr>
        <w:pStyle w:val="mcntmsonormal"/>
        <w:spacing w:before="0" w:beforeAutospacing="0" w:after="0" w:afterAutospacing="0"/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  <w:r w:rsidRPr="00FE4CA6">
        <w:rPr>
          <w:rFonts w:ascii="Arial" w:hAnsi="Arial" w:cs="Arial"/>
          <w:b/>
          <w:bCs/>
          <w:color w:val="000000"/>
          <w:sz w:val="22"/>
          <w:szCs w:val="22"/>
        </w:rPr>
        <w:t>Památník ticha ruší vzpomínkovou akci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FE4CA6">
        <w:rPr>
          <w:rFonts w:ascii="Arial" w:hAnsi="Arial" w:cs="Arial"/>
          <w:b/>
          <w:bCs/>
          <w:color w:val="000000"/>
          <w:sz w:val="22"/>
          <w:szCs w:val="22"/>
        </w:rPr>
        <w:t xml:space="preserve">připomínající </w:t>
      </w:r>
      <w:r w:rsidRPr="00FE4CA6">
        <w:rPr>
          <w:rFonts w:ascii="Arial" w:hAnsi="Arial" w:cs="Arial"/>
          <w:b/>
          <w:bCs/>
          <w:color w:val="000000"/>
          <w:sz w:val="22"/>
          <w:szCs w:val="22"/>
        </w:rPr>
        <w:t>vyhlazení tzv. Terezínského rodinného tábora, důvodem je obava o přeživší</w:t>
      </w:r>
      <w:r w:rsidRPr="00FE4CA6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E4CA6">
        <w:rPr>
          <w:rFonts w:ascii="Arial" w:hAnsi="Arial" w:cs="Arial"/>
          <w:b/>
          <w:bCs/>
          <w:color w:val="000000"/>
          <w:sz w:val="22"/>
          <w:szCs w:val="22"/>
        </w:rPr>
        <w:t>v</w:t>
      </w:r>
      <w:r w:rsidRPr="00FE4CA6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FE4CA6">
        <w:rPr>
          <w:rFonts w:ascii="Arial" w:hAnsi="Arial" w:cs="Arial"/>
          <w:b/>
          <w:bCs/>
          <w:color w:val="000000"/>
          <w:sz w:val="22"/>
          <w:szCs w:val="22"/>
        </w:rPr>
        <w:t>souvislosti s koronavirem</w:t>
      </w:r>
    </w:p>
    <w:p w:rsidR="00FE4CA6" w:rsidRDefault="00FE4CA6" w:rsidP="00FE4CA6">
      <w:pPr>
        <w:pStyle w:val="mcntmsonormal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FE4CA6" w:rsidRPr="00FE4CA6" w:rsidRDefault="00FE4CA6" w:rsidP="00FE4CA6">
      <w:pPr>
        <w:pStyle w:val="mcntmsonormal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FE4CA6">
        <w:rPr>
          <w:rFonts w:ascii="Arial" w:hAnsi="Arial" w:cs="Arial"/>
          <w:sz w:val="20"/>
          <w:szCs w:val="20"/>
        </w:rPr>
        <w:t xml:space="preserve">Letošní akce Vzpomínka na BIIb, která se měla </w:t>
      </w:r>
      <w:r w:rsidR="00234CF5" w:rsidRPr="00FE4CA6">
        <w:rPr>
          <w:rFonts w:ascii="Arial" w:hAnsi="Arial" w:cs="Arial"/>
          <w:sz w:val="20"/>
          <w:szCs w:val="20"/>
        </w:rPr>
        <w:t>uskutečnit</w:t>
      </w:r>
      <w:r w:rsidRPr="00FE4CA6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234CF5">
        <w:rPr>
          <w:rFonts w:ascii="Arial" w:hAnsi="Arial" w:cs="Arial"/>
          <w:sz w:val="20"/>
          <w:szCs w:val="20"/>
        </w:rPr>
        <w:t>tuto</w:t>
      </w:r>
      <w:r w:rsidRPr="00234CF5">
        <w:rPr>
          <w:rStyle w:val="apple-converted-space"/>
          <w:rFonts w:ascii="Arial" w:hAnsi="Arial" w:cs="Arial"/>
          <w:sz w:val="20"/>
          <w:szCs w:val="20"/>
        </w:rPr>
        <w:t> </w:t>
      </w:r>
      <w:r w:rsidRPr="00FE4CA6">
        <w:rPr>
          <w:rFonts w:ascii="Arial" w:hAnsi="Arial" w:cs="Arial"/>
          <w:sz w:val="20"/>
          <w:szCs w:val="20"/>
        </w:rPr>
        <w:t>neděli 8. března od 17 hodin v odjezdové hale pražského nádraží Bubny a následně ve Veletržním paláci</w:t>
      </w:r>
      <w:r w:rsidRPr="00FE4CA6">
        <w:rPr>
          <w:rFonts w:ascii="Arial" w:hAnsi="Arial" w:cs="Arial"/>
          <w:sz w:val="20"/>
          <w:szCs w:val="20"/>
        </w:rPr>
        <w:t xml:space="preserve">, </w:t>
      </w:r>
      <w:r w:rsidRPr="00FE4CA6">
        <w:rPr>
          <w:rFonts w:ascii="Arial" w:hAnsi="Arial" w:cs="Arial"/>
          <w:sz w:val="20"/>
          <w:szCs w:val="20"/>
        </w:rPr>
        <w:t>se ruší. Důvodem je obava organizátorů z Památníku ticha spojená s možností šíření nákazy</w:t>
      </w:r>
      <w:r w:rsidRPr="00FE4CA6">
        <w:rPr>
          <w:rFonts w:ascii="Arial" w:hAnsi="Arial" w:cs="Arial"/>
          <w:sz w:val="20"/>
          <w:szCs w:val="20"/>
        </w:rPr>
        <w:t>,</w:t>
      </w:r>
      <w:r w:rsidRPr="00FE4CA6">
        <w:rPr>
          <w:rFonts w:ascii="Arial" w:hAnsi="Arial" w:cs="Arial"/>
          <w:sz w:val="20"/>
          <w:szCs w:val="20"/>
        </w:rPr>
        <w:t xml:space="preserve"> a to</w:t>
      </w:r>
      <w:r w:rsidRPr="00FE4CA6">
        <w:rPr>
          <w:rFonts w:ascii="Arial" w:hAnsi="Arial" w:cs="Arial"/>
          <w:sz w:val="20"/>
          <w:szCs w:val="20"/>
        </w:rPr>
        <w:t xml:space="preserve"> i </w:t>
      </w:r>
      <w:r w:rsidRPr="00FE4CA6">
        <w:rPr>
          <w:rFonts w:ascii="Arial" w:hAnsi="Arial" w:cs="Arial"/>
          <w:sz w:val="20"/>
          <w:szCs w:val="20"/>
        </w:rPr>
        <w:t>vzhledem k charakteru akce, na kterou jsou pozvaní i nejstarší účastníci – přeživší.</w:t>
      </w:r>
    </w:p>
    <w:p w:rsidR="00234CF5" w:rsidRDefault="00234CF5" w:rsidP="00FE4CA6">
      <w:pPr>
        <w:pStyle w:val="mcntmsonormal"/>
        <w:spacing w:before="0" w:beforeAutospacing="0" w:after="0" w:afterAutospacing="0"/>
        <w:contextualSpacing/>
        <w:rPr>
          <w:rFonts w:ascii="Calibri" w:hAnsi="Calibri" w:cs="Calibri"/>
          <w:sz w:val="22"/>
          <w:szCs w:val="22"/>
        </w:rPr>
      </w:pPr>
    </w:p>
    <w:p w:rsidR="00FE4CA6" w:rsidRDefault="00FE4CA6" w:rsidP="00FE4CA6">
      <w:pPr>
        <w:pStyle w:val="mcntmsonormal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1C1E21"/>
          <w:sz w:val="20"/>
          <w:szCs w:val="20"/>
          <w:shd w:val="clear" w:color="auto" w:fill="FFFFFF"/>
        </w:rPr>
        <w:t>Setkání mělo připomenout největší jednorázovou masovou vraždu v historii Československa, vyhlazení tzv. Terezínského rodinného tábora v Osvětimi v noci z 8. na 9. března 1944, při které přišlo o život téměř 4000 žen, mužů i dětí. Zároveň mělo upozornit na výročí 75 let od konce druhé světové války.</w:t>
      </w:r>
      <w:r>
        <w:rPr>
          <w:rStyle w:val="apple-converted-space"/>
          <w:rFonts w:ascii="Arial" w:hAnsi="Arial" w:cs="Arial"/>
          <w:color w:val="1C1E21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„</w:t>
      </w:r>
      <w:r>
        <w:rPr>
          <w:rFonts w:ascii="Arial" w:hAnsi="Arial" w:cs="Arial"/>
          <w:i/>
          <w:iCs/>
          <w:color w:val="000000"/>
          <w:sz w:val="20"/>
          <w:szCs w:val="20"/>
        </w:rPr>
        <w:t>Je nám to nesmírně líto, ale zdraví našich přátel, kteří jsou svým věkem ta nejohroženější skupina, je tím nejzásadnějším. Proto jsme rozhodli krátce před jejím konáním akci V</w:t>
      </w:r>
      <w:r>
        <w:rPr>
          <w:rFonts w:ascii="Arial" w:hAnsi="Arial" w:cs="Arial"/>
          <w:i/>
          <w:iCs/>
          <w:color w:val="000000"/>
          <w:sz w:val="20"/>
          <w:szCs w:val="20"/>
        </w:rPr>
        <w:t>z</w:t>
      </w:r>
      <w:r>
        <w:rPr>
          <w:rFonts w:ascii="Arial" w:hAnsi="Arial" w:cs="Arial"/>
          <w:i/>
          <w:iCs/>
          <w:color w:val="000000"/>
          <w:sz w:val="20"/>
          <w:szCs w:val="20"/>
        </w:rPr>
        <w:t>pomínka na BIIb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zrušit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="00234CF5">
        <w:rPr>
          <w:rFonts w:ascii="Arial" w:hAnsi="Arial" w:cs="Arial"/>
          <w:i/>
          <w:iCs/>
          <w:color w:val="000000"/>
          <w:sz w:val="20"/>
          <w:szCs w:val="20"/>
        </w:rPr>
        <w:t>V brzké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době připomeneme</w:t>
      </w:r>
      <w:r w:rsidR="00234CF5">
        <w:rPr>
          <w:rFonts w:ascii="Arial" w:hAnsi="Arial" w:cs="Arial"/>
          <w:i/>
          <w:iCs/>
          <w:color w:val="000000"/>
          <w:sz w:val="20"/>
          <w:szCs w:val="20"/>
        </w:rPr>
        <w:t xml:space="preserve"> toto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významné výročí při náhradním kulturním setkání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v nejbližším možném termínu</w:t>
      </w:r>
      <w:r w:rsidRPr="00234CF5">
        <w:rPr>
          <w:rFonts w:ascii="Arial" w:hAnsi="Arial" w:cs="Arial"/>
          <w:i/>
          <w:iCs/>
          <w:color w:val="006300"/>
          <w:sz w:val="20"/>
          <w:szCs w:val="20"/>
        </w:rPr>
        <w:t>,</w:t>
      </w:r>
      <w:r w:rsidRPr="00234CF5">
        <w:rPr>
          <w:rFonts w:ascii="Arial" w:hAnsi="Arial" w:cs="Arial"/>
          <w:i/>
          <w:iCs/>
          <w:color w:val="000000"/>
          <w:sz w:val="20"/>
          <w:szCs w:val="20"/>
        </w:rPr>
        <w:t>“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říká Pavel Štingl</w:t>
      </w:r>
      <w:r w:rsidR="00234CF5">
        <w:rPr>
          <w:rFonts w:ascii="Arial" w:hAnsi="Arial" w:cs="Arial"/>
          <w:b/>
          <w:bCs/>
          <w:color w:val="000000"/>
          <w:sz w:val="20"/>
          <w:szCs w:val="20"/>
        </w:rPr>
        <w:t xml:space="preserve"> z Památníku ticha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Style w:val="apple-converted-space"/>
          <w:rFonts w:ascii="Arial" w:hAnsi="Arial" w:cs="Arial"/>
          <w:b/>
          <w:bCs/>
          <w:color w:val="0063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Akce Vzpomínka na BIIb</w:t>
      </w:r>
      <w:r>
        <w:rPr>
          <w:rFonts w:ascii="Arial" w:hAnsi="Arial" w:cs="Arial"/>
          <w:color w:val="000000"/>
          <w:sz w:val="20"/>
          <w:szCs w:val="20"/>
        </w:rPr>
        <w:t xml:space="preserve"> se měli zúčastnit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ministr kultury Lubomír Zaorálek, ministr zahraničních věcí Tomáš Petříček,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Helvetica" w:hAnsi="Helvetica" w:cs="Calibri"/>
          <w:color w:val="1C1E21"/>
          <w:sz w:val="21"/>
          <w:szCs w:val="21"/>
          <w:shd w:val="clear" w:color="auto" w:fill="FFFFFF"/>
        </w:rPr>
        <w:t>německý velvyslanec v ČR Christoph Israng , izraelský velvyslanec v ČR Daniel Meron nebo předseda Židovské obce v Praze František Bányai.</w:t>
      </w:r>
    </w:p>
    <w:p w:rsidR="00FE4CA6" w:rsidRDefault="00FE4CA6" w:rsidP="00FE4CA6">
      <w:pPr>
        <w:pStyle w:val="mcntmsonormal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" w:hAnsi="Helvetica" w:cs="Calibri"/>
          <w:color w:val="1C1E21"/>
          <w:sz w:val="21"/>
          <w:szCs w:val="21"/>
          <w:shd w:val="clear" w:color="auto" w:fill="FFFFFF"/>
        </w:rPr>
        <w:t> </w:t>
      </w:r>
    </w:p>
    <w:p w:rsidR="00234CF5" w:rsidRDefault="00FE4CA6" w:rsidP="00FE4CA6">
      <w:pPr>
        <w:pStyle w:val="mcntmsonormal"/>
        <w:spacing w:before="0" w:beforeAutospacing="0" w:after="0" w:afterAutospacing="0"/>
        <w:contextualSpacing/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Kontakt pro média: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234CF5" w:rsidRDefault="00FE4CA6" w:rsidP="00FE4CA6">
      <w:pPr>
        <w:pStyle w:val="mcntmsonormal"/>
        <w:spacing w:before="0" w:beforeAutospacing="0" w:after="0" w:afterAutospacing="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Martina Chvojka Reková</w:t>
      </w:r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hyperlink r:id="rId4" w:tgtFrame="_blank" w:tooltip="Odeslat e-mail na adresu martina.rekova@4press.cz" w:history="1">
        <w:r>
          <w:rPr>
            <w:rStyle w:val="Hypertextovodkaz"/>
            <w:rFonts w:ascii="Arial" w:hAnsi="Arial" w:cs="Arial"/>
            <w:color w:val="954F72"/>
            <w:sz w:val="20"/>
            <w:szCs w:val="20"/>
          </w:rPr>
          <w:t>martina.rekova@4press.cz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+420 731 573</w:t>
      </w:r>
      <w:r w:rsidR="00234CF5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993</w:t>
      </w:r>
    </w:p>
    <w:p w:rsidR="00234CF5" w:rsidRDefault="00FE4CA6" w:rsidP="00FE4CA6">
      <w:pPr>
        <w:pStyle w:val="mcntmsonormal"/>
        <w:spacing w:before="0" w:beforeAutospacing="0" w:after="0" w:afterAutospacing="0"/>
        <w:contextualSpacing/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Klára Bobková,</w:t>
      </w:r>
      <w:r w:rsidR="00234CF5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5" w:history="1">
        <w:r w:rsidR="00234CF5" w:rsidRPr="00BB636F">
          <w:rPr>
            <w:rStyle w:val="Hypertextovodkaz"/>
            <w:rFonts w:ascii="Arial" w:hAnsi="Arial" w:cs="Arial"/>
            <w:sz w:val="20"/>
            <w:szCs w:val="20"/>
          </w:rPr>
          <w:t>klara.bobkova@4press.cz</w:t>
        </w:r>
      </w:hyperlink>
      <w:r w:rsidR="00234CF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+420 731 514</w:t>
      </w:r>
      <w:r w:rsidR="00234CF5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462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FE4CA6" w:rsidRDefault="00FE4CA6" w:rsidP="00FE4CA6">
      <w:pPr>
        <w:pStyle w:val="mcntmsonormal"/>
        <w:spacing w:before="0" w:beforeAutospacing="0" w:after="0" w:afterAutospacing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Style w:val="Siln"/>
          <w:rFonts w:ascii="Arial" w:hAnsi="Arial" w:cs="Arial"/>
          <w:color w:val="000000"/>
          <w:sz w:val="20"/>
          <w:szCs w:val="20"/>
          <w:shd w:val="clear" w:color="auto" w:fill="FFFFFF"/>
        </w:rPr>
        <w:t>Památník ticha – Nádraží Bubny: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Bubenská 177/ 8b, 170 00, Praha 7,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tgtFrame="_blank" w:history="1">
        <w:r>
          <w:rPr>
            <w:rStyle w:val="Hypertextovodkaz"/>
            <w:rFonts w:ascii="Arial" w:hAnsi="Arial" w:cs="Arial"/>
            <w:color w:val="954F72"/>
            <w:sz w:val="20"/>
            <w:szCs w:val="20"/>
          </w:rPr>
          <w:t>www.bubny.org</w:t>
        </w:r>
      </w:hyperlink>
    </w:p>
    <w:bookmarkEnd w:id="0"/>
    <w:p w:rsidR="00653467" w:rsidRDefault="00234CF5" w:rsidP="00FE4CA6">
      <w:pPr>
        <w:contextualSpacing/>
      </w:pPr>
    </w:p>
    <w:sectPr w:rsidR="00653467" w:rsidSect="007B1D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A6"/>
    <w:rsid w:val="00234CF5"/>
    <w:rsid w:val="007B1D13"/>
    <w:rsid w:val="00FD4E6A"/>
    <w:rsid w:val="00FE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7ECE6F"/>
  <w15:chartTrackingRefBased/>
  <w15:docId w15:val="{65FC09BB-640C-204D-AB0D-232E7DCC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sonormal">
    <w:name w:val="mcntmsonormal"/>
    <w:basedOn w:val="Normln"/>
    <w:rsid w:val="00FE4C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FE4CA6"/>
  </w:style>
  <w:style w:type="character" w:styleId="Hypertextovodkaz">
    <w:name w:val="Hyperlink"/>
    <w:basedOn w:val="Standardnpsmoodstavce"/>
    <w:uiPriority w:val="99"/>
    <w:unhideWhenUsed/>
    <w:rsid w:val="00FE4CA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E4CA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234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bny.org" TargetMode="External"/><Relationship Id="rId5" Type="http://schemas.openxmlformats.org/officeDocument/2006/relationships/hyperlink" Target="mailto:klara.bobkova@4press.cz" TargetMode="External"/><Relationship Id="rId4" Type="http://schemas.openxmlformats.org/officeDocument/2006/relationships/hyperlink" Target="mailto:martina.rekova@4pres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2020-03-06T08:57:00Z</dcterms:created>
  <dcterms:modified xsi:type="dcterms:W3CDTF">2020-03-06T09:14:00Z</dcterms:modified>
</cp:coreProperties>
</file>